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1EA" w14:paraId="7C8A41E9" w14:textId="77777777" w:rsidTr="00CD51E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92C6D" w14:textId="6A7118D1" w:rsidR="00CD51EA" w:rsidRPr="00CD51EA" w:rsidRDefault="00CD51EA" w:rsidP="00CD51EA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CD51E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Aanmeldformulier JOT Leiden</w:t>
            </w:r>
          </w:p>
        </w:tc>
      </w:tr>
    </w:tbl>
    <w:p w14:paraId="74E63E46" w14:textId="583BAFA8" w:rsidR="00B56754" w:rsidRDefault="002108F9" w:rsidP="002108F9">
      <w:pPr>
        <w:jc w:val="center"/>
        <w:rPr>
          <w:noProof/>
        </w:rPr>
      </w:pPr>
      <w:r w:rsidRPr="001B4CDF">
        <w:rPr>
          <w:noProof/>
          <w:lang w:val="en-US"/>
        </w:rPr>
        <w:drawing>
          <wp:inline distT="0" distB="0" distL="0" distR="0" wp14:anchorId="5DBCE7AE" wp14:editId="5D550C05">
            <wp:extent cx="2143125" cy="1251406"/>
            <wp:effectExtent l="0" t="19050" r="28575" b="1587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16" cy="1261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1EA" w14:paraId="09135BD5" w14:textId="77777777" w:rsidTr="00CD51EA">
        <w:tc>
          <w:tcPr>
            <w:tcW w:w="9016" w:type="dxa"/>
          </w:tcPr>
          <w:p w14:paraId="6AB9AEE0" w14:textId="77777777" w:rsidR="00347566" w:rsidRPr="006B663A" w:rsidRDefault="00CD51EA" w:rsidP="00CD51EA">
            <w:pPr>
              <w:rPr>
                <w:b/>
                <w:bCs/>
                <w:u w:val="single"/>
              </w:rPr>
            </w:pPr>
            <w:r w:rsidRPr="006B663A">
              <w:rPr>
                <w:b/>
                <w:bCs/>
                <w:u w:val="single"/>
              </w:rPr>
              <w:t xml:space="preserve">Uitleg aanmeldroute: </w:t>
            </w:r>
          </w:p>
          <w:p w14:paraId="1AFFCBFF" w14:textId="2BFC9751" w:rsidR="00347566" w:rsidRDefault="00CD51EA" w:rsidP="00347566">
            <w:pPr>
              <w:pStyle w:val="ListParagraph"/>
              <w:numPr>
                <w:ilvl w:val="0"/>
                <w:numId w:val="1"/>
              </w:numPr>
            </w:pPr>
            <w:r>
              <w:t>Dit aanmeld</w:t>
            </w:r>
            <w:r w:rsidR="006B663A">
              <w:t>f</w:t>
            </w:r>
            <w:r>
              <w:t>ormulier kunt u gebruiken om een jongere bij het JOT Leiden aan te melden (let op: dit is nog geen officiële verwijzing). Dit formulier stuurt u (</w:t>
            </w:r>
            <w:r w:rsidR="00347566">
              <w:t>beveiligd</w:t>
            </w:r>
            <w:r>
              <w:t xml:space="preserve">) naar </w:t>
            </w:r>
            <w:hyperlink r:id="rId6" w:history="1">
              <w:r w:rsidRPr="007025F1">
                <w:rPr>
                  <w:rStyle w:val="Hyperlink"/>
                </w:rPr>
                <w:t>info@jotleiden.nl</w:t>
              </w:r>
            </w:hyperlink>
          </w:p>
          <w:p w14:paraId="0C212DCA" w14:textId="77777777" w:rsidR="00347566" w:rsidRDefault="00CD51EA" w:rsidP="00347566">
            <w:pPr>
              <w:pStyle w:val="ListParagraph"/>
              <w:numPr>
                <w:ilvl w:val="0"/>
                <w:numId w:val="1"/>
              </w:numPr>
            </w:pPr>
            <w:r>
              <w:t xml:space="preserve">Een van de medewerkers van het JOT zal aan u laten weten dat het formulier in goede orde ontvangen is en dat de aanmelding zal worden besproken. Na deze bespreking zal opnieuw contact met u worden opgenomen. </w:t>
            </w:r>
          </w:p>
          <w:p w14:paraId="70C2A365" w14:textId="77777777" w:rsidR="00347566" w:rsidRDefault="00CD51EA" w:rsidP="00347566">
            <w:pPr>
              <w:pStyle w:val="ListParagraph"/>
              <w:numPr>
                <w:ilvl w:val="0"/>
                <w:numId w:val="1"/>
              </w:numPr>
            </w:pPr>
            <w:r>
              <w:t xml:space="preserve">Indien er verder onderzocht zal worden of de </w:t>
            </w:r>
            <w:r w:rsidR="00347566">
              <w:t xml:space="preserve"> hulpvraag</w:t>
            </w:r>
            <w:r>
              <w:t xml:space="preserve"> passend is voor het JOT, zal er een </w:t>
            </w:r>
            <w:r w:rsidR="00347566">
              <w:t>oriënterend</w:t>
            </w:r>
            <w:r>
              <w:t xml:space="preserve"> gesprek gepland worden. Indien de </w:t>
            </w:r>
            <w:r w:rsidR="00347566">
              <w:t>hulpvraag</w:t>
            </w:r>
            <w:r>
              <w:t xml:space="preserve"> niet passend wordt bevonden wordt u door ons op de hoogte gebracht. </w:t>
            </w:r>
          </w:p>
          <w:p w14:paraId="365EA45F" w14:textId="0396DB29" w:rsidR="00CD51EA" w:rsidRDefault="00347566" w:rsidP="00347566">
            <w:pPr>
              <w:pStyle w:val="ListParagraph"/>
              <w:numPr>
                <w:ilvl w:val="0"/>
                <w:numId w:val="1"/>
              </w:numPr>
            </w:pPr>
            <w:r>
              <w:t xml:space="preserve">Na het </w:t>
            </w:r>
            <w:r w:rsidR="006B663A">
              <w:t>oriënterend</w:t>
            </w:r>
            <w:r>
              <w:t xml:space="preserve"> gesprek zal de aanmelding opnieuw in het team besproken worden een wordt aan de verwijzer teruggekoppeld of het JOT kan gaan starten. </w:t>
            </w:r>
          </w:p>
          <w:p w14:paraId="2B341B98" w14:textId="553B2121" w:rsidR="00347566" w:rsidRDefault="00347566" w:rsidP="00347566">
            <w:pPr>
              <w:pStyle w:val="ListParagraph"/>
              <w:numPr>
                <w:ilvl w:val="0"/>
                <w:numId w:val="1"/>
              </w:numPr>
            </w:pPr>
            <w:r>
              <w:t xml:space="preserve">Als het JOT gaat starten zal </w:t>
            </w:r>
            <w:r w:rsidR="006B663A">
              <w:t xml:space="preserve">een officiële verwijzing/toeleiding gevraagd worden en zal een intakegesprek gepland worden. </w:t>
            </w:r>
          </w:p>
        </w:tc>
      </w:tr>
    </w:tbl>
    <w:p w14:paraId="734A0C4E" w14:textId="72A9ECBE" w:rsidR="00B56754" w:rsidRDefault="00B56754" w:rsidP="0032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46F9C" w:rsidRPr="00F90883" w14:paraId="68C64124" w14:textId="4E0C7A6B" w:rsidTr="00BC3075">
        <w:tc>
          <w:tcPr>
            <w:tcW w:w="2610" w:type="dxa"/>
          </w:tcPr>
          <w:p w14:paraId="5E6A8D4B" w14:textId="60C507C5" w:rsidR="00046F9C" w:rsidRPr="00F90883" w:rsidRDefault="00046F9C" w:rsidP="003221A0">
            <w:pPr>
              <w:tabs>
                <w:tab w:val="left" w:pos="1050"/>
              </w:tabs>
              <w:rPr>
                <w:b/>
                <w:bCs/>
              </w:rPr>
            </w:pPr>
            <w:r w:rsidRPr="00F90883">
              <w:rPr>
                <w:b/>
                <w:bCs/>
              </w:rPr>
              <w:t>Hoe is de jongere zelf betrokken bij deze aanmelding?</w:t>
            </w:r>
          </w:p>
        </w:tc>
        <w:tc>
          <w:tcPr>
            <w:tcW w:w="6406" w:type="dxa"/>
          </w:tcPr>
          <w:p w14:paraId="4FC13229" w14:textId="6DD0E0D9" w:rsidR="00046F9C" w:rsidRDefault="00046F9C" w:rsidP="003221A0">
            <w:pPr>
              <w:tabs>
                <w:tab w:val="left" w:pos="1050"/>
              </w:tabs>
              <w:rPr>
                <w:lang w:val="en-US"/>
              </w:rPr>
            </w:pPr>
          </w:p>
        </w:tc>
      </w:tr>
    </w:tbl>
    <w:p w14:paraId="690651EB" w14:textId="77777777" w:rsidR="003221A0" w:rsidRPr="00F90883" w:rsidRDefault="003221A0" w:rsidP="003221A0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B663A" w:rsidRPr="00046F9C" w14:paraId="7ECC50B7" w14:textId="77777777" w:rsidTr="006B663A">
        <w:tc>
          <w:tcPr>
            <w:tcW w:w="3539" w:type="dxa"/>
          </w:tcPr>
          <w:p w14:paraId="67B2D85A" w14:textId="77777777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>Naam aanmelder</w:t>
            </w:r>
          </w:p>
        </w:tc>
        <w:sdt>
          <w:sdtPr>
            <w:rPr>
              <w:lang w:val="en-US"/>
            </w:rPr>
            <w:alias w:val="Vul hier uw naam in"/>
            <w:tag w:val="Vul hier uw naam in"/>
            <w:id w:val="-393897629"/>
            <w:placeholder>
              <w:docPart w:val="026FCF5A82CD4CF38CB02D83E3631949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5322F2E0" w14:textId="313E2306" w:rsidR="006B663A" w:rsidRPr="006B663A" w:rsidRDefault="00502FDC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7D35D152" w14:textId="77777777" w:rsidTr="006B663A">
        <w:tc>
          <w:tcPr>
            <w:tcW w:w="3539" w:type="dxa"/>
          </w:tcPr>
          <w:p w14:paraId="7F417869" w14:textId="77777777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>Telefoonnummer aanmelder</w:t>
            </w:r>
          </w:p>
        </w:tc>
        <w:sdt>
          <w:sdtPr>
            <w:alias w:val="Vul hier uw telefoonnummer in"/>
            <w:tag w:val="Vul hier uw telefoonnummer in"/>
            <w:id w:val="-94017390"/>
            <w:placeholder>
              <w:docPart w:val="8547C5DA87074377AD4B9A9B7955DA3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DB53EC5" w14:textId="7ECFDE97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644DC008" w14:textId="77777777" w:rsidTr="006B663A">
        <w:tc>
          <w:tcPr>
            <w:tcW w:w="3539" w:type="dxa"/>
            <w:tcBorders>
              <w:bottom w:val="single" w:sz="4" w:space="0" w:color="auto"/>
            </w:tcBorders>
          </w:tcPr>
          <w:p w14:paraId="14AC3B1E" w14:textId="77777777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>Instantie (i</w:t>
            </w:r>
            <w:r>
              <w:rPr>
                <w:b/>
              </w:rPr>
              <w:t>ndien van toepassing)</w:t>
            </w:r>
          </w:p>
        </w:tc>
        <w:sdt>
          <w:sdtPr>
            <w:alias w:val="Vul hier de naam van uw instantie in"/>
            <w:tag w:val="Vul hier de naam van uw instantie in"/>
            <w:id w:val="719022045"/>
            <w:placeholder>
              <w:docPart w:val="8B46909C7D6A43208BAB0788AA897CFD"/>
            </w:placeholder>
            <w:showingPlcHdr/>
            <w:text/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14:paraId="2E6498FC" w14:textId="53D7C21B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730B74BE" w14:textId="77777777" w:rsidTr="006B663A">
        <w:tc>
          <w:tcPr>
            <w:tcW w:w="3539" w:type="dxa"/>
            <w:tcBorders>
              <w:left w:val="nil"/>
              <w:right w:val="nil"/>
            </w:tcBorders>
          </w:tcPr>
          <w:p w14:paraId="15CCCD7F" w14:textId="77777777" w:rsidR="006B663A" w:rsidRPr="006B663A" w:rsidRDefault="006B663A" w:rsidP="00347C7E">
            <w:pPr>
              <w:rPr>
                <w:b/>
                <w:lang w:val="en-US"/>
              </w:rPr>
            </w:pPr>
          </w:p>
        </w:tc>
        <w:tc>
          <w:tcPr>
            <w:tcW w:w="5477" w:type="dxa"/>
            <w:tcBorders>
              <w:left w:val="nil"/>
              <w:right w:val="nil"/>
            </w:tcBorders>
          </w:tcPr>
          <w:p w14:paraId="6CF44BC3" w14:textId="77777777" w:rsidR="006B663A" w:rsidRPr="006B663A" w:rsidRDefault="006B663A" w:rsidP="00347C7E">
            <w:pPr>
              <w:rPr>
                <w:lang w:val="en-US"/>
              </w:rPr>
            </w:pPr>
          </w:p>
        </w:tc>
      </w:tr>
      <w:tr w:rsidR="006B663A" w:rsidRPr="00046F9C" w14:paraId="5D6BACA7" w14:textId="77777777" w:rsidTr="006B663A">
        <w:tc>
          <w:tcPr>
            <w:tcW w:w="3539" w:type="dxa"/>
          </w:tcPr>
          <w:p w14:paraId="198A9570" w14:textId="0C073A90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>Naam</w:t>
            </w:r>
            <w:r>
              <w:rPr>
                <w:b/>
              </w:rPr>
              <w:t xml:space="preserve"> </w:t>
            </w:r>
          </w:p>
        </w:tc>
        <w:sdt>
          <w:sdtPr>
            <w:alias w:val="Vul hier de voornaam van de jongere in"/>
            <w:tag w:val="Vul hier de voornaam van de jongere in"/>
            <w:id w:val="633446891"/>
            <w:placeholder>
              <w:docPart w:val="B5C188E70B2848518A001BD2CD87DA2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74939944" w14:textId="1364CED4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5F349894" w14:textId="77777777" w:rsidTr="006B663A">
        <w:tc>
          <w:tcPr>
            <w:tcW w:w="3539" w:type="dxa"/>
          </w:tcPr>
          <w:p w14:paraId="06CB72B1" w14:textId="6A6AFE4B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>Leeftijd</w:t>
            </w:r>
          </w:p>
        </w:tc>
        <w:sdt>
          <w:sdtPr>
            <w:alias w:val="Vul hier de leeftijd van de jongere in"/>
            <w:tag w:val="Vul hier de leeftijd van de jongere in"/>
            <w:id w:val="-1078284234"/>
            <w:placeholder>
              <w:docPart w:val="154629D9F6FC43C99D4CCACF2CA71AEE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5FB929E" w14:textId="2F994254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18296DBE" w14:textId="77777777" w:rsidTr="006B663A">
        <w:tc>
          <w:tcPr>
            <w:tcW w:w="3539" w:type="dxa"/>
            <w:tcBorders>
              <w:bottom w:val="single" w:sz="4" w:space="0" w:color="auto"/>
            </w:tcBorders>
          </w:tcPr>
          <w:p w14:paraId="7FCE5628" w14:textId="104F51F7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 xml:space="preserve">Woonplaats </w:t>
            </w:r>
          </w:p>
        </w:tc>
        <w:sdt>
          <w:sdtPr>
            <w:alias w:val="Vul hier de woonplaats van de jongere in"/>
            <w:tag w:val="Vul hier de woonplaats van de jongere in"/>
            <w:id w:val="-799299550"/>
            <w:placeholder>
              <w:docPart w:val="5DAD3BC0EFEB4B20B71D27967E133F1D"/>
            </w:placeholder>
            <w:showingPlcHdr/>
            <w:text/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14:paraId="29CC280E" w14:textId="49E01948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5FE5A68A" w14:textId="77777777" w:rsidTr="006B663A">
        <w:tc>
          <w:tcPr>
            <w:tcW w:w="3539" w:type="dxa"/>
            <w:tcBorders>
              <w:left w:val="nil"/>
              <w:right w:val="nil"/>
            </w:tcBorders>
          </w:tcPr>
          <w:p w14:paraId="0863BE89" w14:textId="77777777" w:rsidR="006B663A" w:rsidRPr="006B663A" w:rsidRDefault="006B663A" w:rsidP="00347C7E">
            <w:pPr>
              <w:rPr>
                <w:b/>
                <w:lang w:val="en-US"/>
              </w:rPr>
            </w:pPr>
          </w:p>
        </w:tc>
        <w:tc>
          <w:tcPr>
            <w:tcW w:w="5477" w:type="dxa"/>
            <w:tcBorders>
              <w:left w:val="nil"/>
              <w:right w:val="nil"/>
            </w:tcBorders>
          </w:tcPr>
          <w:p w14:paraId="75913D32" w14:textId="77777777" w:rsidR="006B663A" w:rsidRPr="006B663A" w:rsidRDefault="006B663A" w:rsidP="00347C7E">
            <w:pPr>
              <w:rPr>
                <w:lang w:val="en-US"/>
              </w:rPr>
            </w:pPr>
          </w:p>
        </w:tc>
      </w:tr>
      <w:tr w:rsidR="006B663A" w:rsidRPr="00046F9C" w14:paraId="569D7E34" w14:textId="77777777" w:rsidTr="006B663A">
        <w:tc>
          <w:tcPr>
            <w:tcW w:w="3539" w:type="dxa"/>
          </w:tcPr>
          <w:p w14:paraId="0832F43F" w14:textId="77777777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>Wat gaat er goed?</w:t>
            </w:r>
          </w:p>
        </w:tc>
        <w:tc>
          <w:tcPr>
            <w:tcW w:w="5477" w:type="dxa"/>
          </w:tcPr>
          <w:sdt>
            <w:sdtPr>
              <w:rPr>
                <w:lang w:val="en-US"/>
              </w:rPr>
              <w:alias w:val="Vul hier in wat er goed gaat bij de jongere"/>
              <w:tag w:val="Vul hier in wat er goed gaat bij de jongere"/>
              <w:id w:val="176701042"/>
              <w:placeholder>
                <w:docPart w:val="A7EBF1DCFF6140D88FA056DED62488DB"/>
              </w:placeholder>
              <w:showingPlcHdr/>
              <w:text/>
            </w:sdtPr>
            <w:sdtEndPr/>
            <w:sdtContent>
              <w:p w14:paraId="216B06DC" w14:textId="6F909A44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25D0CEE2" w14:textId="64941EB6" w:rsidR="006B663A" w:rsidRPr="006B663A" w:rsidRDefault="006B663A" w:rsidP="00347C7E">
            <w:pPr>
              <w:rPr>
                <w:lang w:val="en-US"/>
              </w:rPr>
            </w:pPr>
          </w:p>
        </w:tc>
      </w:tr>
      <w:tr w:rsidR="006B663A" w:rsidRPr="00046F9C" w14:paraId="332E7ECD" w14:textId="77777777" w:rsidTr="006B663A">
        <w:tc>
          <w:tcPr>
            <w:tcW w:w="3539" w:type="dxa"/>
          </w:tcPr>
          <w:p w14:paraId="72FF8361" w14:textId="5353EFB9" w:rsidR="006B663A" w:rsidRDefault="006B663A" w:rsidP="00347C7E">
            <w:pPr>
              <w:rPr>
                <w:b/>
              </w:rPr>
            </w:pPr>
            <w:r>
              <w:rPr>
                <w:b/>
              </w:rPr>
              <w:t>Wat zijn de zorgen</w:t>
            </w:r>
            <w:r w:rsidR="00132568">
              <w:rPr>
                <w:b/>
              </w:rPr>
              <w:t xml:space="preserve"> op de verschillende leefgebieden (denk aan: wonen, werken, school/</w:t>
            </w:r>
            <w:proofErr w:type="spellStart"/>
            <w:r w:rsidR="00132568">
              <w:rPr>
                <w:b/>
              </w:rPr>
              <w:t>daginvulling</w:t>
            </w:r>
            <w:proofErr w:type="spellEnd"/>
            <w:r w:rsidR="00132568">
              <w:rPr>
                <w:b/>
              </w:rPr>
              <w:t>, sociaal)</w:t>
            </w:r>
          </w:p>
        </w:tc>
        <w:tc>
          <w:tcPr>
            <w:tcW w:w="5477" w:type="dxa"/>
          </w:tcPr>
          <w:sdt>
            <w:sdtPr>
              <w:alias w:val="Vul hier in wat de zorgen zijn omtrent de jongere"/>
              <w:tag w:val="Vul hier in wat de zorgen zijn omtrent de jongere"/>
              <w:id w:val="-1961091445"/>
              <w:placeholder>
                <w:docPart w:val="535C426773B942499AA2B1DEAAF012D5"/>
              </w:placeholder>
              <w:showingPlcHdr/>
              <w:text/>
            </w:sdtPr>
            <w:sdtEndPr/>
            <w:sdtContent>
              <w:p w14:paraId="78C3D724" w14:textId="0B78B24C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F600F0E" w14:textId="266E83D2" w:rsidR="006B663A" w:rsidRPr="006B663A" w:rsidRDefault="006B663A" w:rsidP="00347C7E">
            <w:pPr>
              <w:rPr>
                <w:lang w:val="en-US"/>
              </w:rPr>
            </w:pPr>
          </w:p>
        </w:tc>
      </w:tr>
      <w:tr w:rsidR="006B663A" w:rsidRPr="00046F9C" w14:paraId="7B05648B" w14:textId="77777777" w:rsidTr="006B663A">
        <w:tc>
          <w:tcPr>
            <w:tcW w:w="3539" w:type="dxa"/>
          </w:tcPr>
          <w:p w14:paraId="19C35BD6" w14:textId="77777777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>Doelen/ hulpvraag voor het JOT</w:t>
            </w:r>
          </w:p>
        </w:tc>
        <w:sdt>
          <w:sdtPr>
            <w:alias w:val="Vul hier de hulpvraag/doelen in voor het JOT"/>
            <w:tag w:val="Vul hier de hulpvraag/doelen in voor het JOT"/>
            <w:id w:val="832108097"/>
            <w:placeholder>
              <w:docPart w:val="7301A7B0685B4464A577488287D7B3C1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76A6E0A7" w14:textId="444E7E48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4D389F8A" w14:textId="77777777" w:rsidTr="006B663A">
        <w:tc>
          <w:tcPr>
            <w:tcW w:w="3539" w:type="dxa"/>
          </w:tcPr>
          <w:p w14:paraId="18EF2EB2" w14:textId="77777777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>Diagnose of vermoedelijke diagnose</w:t>
            </w:r>
          </w:p>
        </w:tc>
        <w:sdt>
          <w:sdtPr>
            <w:alias w:val="Is er een (vermoedelijke) diagnose van de jongere?"/>
            <w:tag w:val="Is er een (vermoedelijke) diagnose van de jongere?"/>
            <w:id w:val="1119651537"/>
            <w:placeholder>
              <w:docPart w:val="1E158D4BFDA34AF3AB7CA3274AABCD4E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2ADF226E" w14:textId="2DB89ACD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57E7D69A" w14:textId="77777777" w:rsidTr="006B663A">
        <w:tc>
          <w:tcPr>
            <w:tcW w:w="3539" w:type="dxa"/>
          </w:tcPr>
          <w:p w14:paraId="104D5936" w14:textId="77777777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 xml:space="preserve">Huidige </w:t>
            </w:r>
            <w:r w:rsidRPr="005A5511">
              <w:rPr>
                <w:b/>
              </w:rPr>
              <w:t>hulpverlening</w:t>
            </w:r>
          </w:p>
        </w:tc>
        <w:sdt>
          <w:sdtPr>
            <w:alias w:val="Wat is de huidige hulpverlening?"/>
            <w:tag w:val="Wat is de huidige hulpverlening?"/>
            <w:id w:val="1643231207"/>
            <w:placeholder>
              <w:docPart w:val="3E7777D7BB6F4BD7A3527BC31601CBCC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2642B90" w14:textId="3BB16DEC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258F5A0C" w14:textId="77777777" w:rsidTr="006B663A">
        <w:tc>
          <w:tcPr>
            <w:tcW w:w="3539" w:type="dxa"/>
            <w:tcBorders>
              <w:bottom w:val="single" w:sz="4" w:space="0" w:color="auto"/>
            </w:tcBorders>
          </w:tcPr>
          <w:p w14:paraId="7420C0FD" w14:textId="77777777" w:rsidR="006B663A" w:rsidRPr="005A5511" w:rsidRDefault="006B663A" w:rsidP="00347C7E">
            <w:pPr>
              <w:rPr>
                <w:b/>
              </w:rPr>
            </w:pPr>
            <w:r w:rsidRPr="005A5511">
              <w:rPr>
                <w:b/>
              </w:rPr>
              <w:t>Hulpverleningsgeschiedenis</w:t>
            </w:r>
          </w:p>
        </w:tc>
        <w:sdt>
          <w:sdtPr>
            <w:alias w:val="Wat is de hulpverleningsgeschiedenis?"/>
            <w:tag w:val="Wat is de hulpverleningsgeschiedenis?"/>
            <w:id w:val="1403264768"/>
            <w:placeholder>
              <w:docPart w:val="81F52ACA6E9441849BB79920ED84BECA"/>
            </w:placeholder>
            <w:showingPlcHdr/>
            <w:text/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14:paraId="2798A219" w14:textId="4C097D6D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B663A" w:rsidRPr="00046F9C" w14:paraId="254ED6E5" w14:textId="77777777" w:rsidTr="006B663A">
        <w:tc>
          <w:tcPr>
            <w:tcW w:w="3539" w:type="dxa"/>
            <w:tcBorders>
              <w:left w:val="nil"/>
              <w:right w:val="nil"/>
            </w:tcBorders>
          </w:tcPr>
          <w:p w14:paraId="077E4459" w14:textId="77777777" w:rsidR="006B663A" w:rsidRPr="006B663A" w:rsidRDefault="006B663A" w:rsidP="00347C7E">
            <w:pPr>
              <w:rPr>
                <w:b/>
                <w:lang w:val="en-US"/>
              </w:rPr>
            </w:pPr>
          </w:p>
        </w:tc>
        <w:tc>
          <w:tcPr>
            <w:tcW w:w="5477" w:type="dxa"/>
            <w:tcBorders>
              <w:left w:val="nil"/>
              <w:right w:val="nil"/>
            </w:tcBorders>
          </w:tcPr>
          <w:p w14:paraId="1210B079" w14:textId="77777777" w:rsidR="006B663A" w:rsidRPr="006B663A" w:rsidRDefault="006B663A" w:rsidP="00347C7E">
            <w:pPr>
              <w:rPr>
                <w:lang w:val="en-US"/>
              </w:rPr>
            </w:pPr>
          </w:p>
        </w:tc>
      </w:tr>
      <w:tr w:rsidR="006B663A" w:rsidRPr="00046F9C" w14:paraId="09E7CE04" w14:textId="77777777" w:rsidTr="006B663A">
        <w:tc>
          <w:tcPr>
            <w:tcW w:w="3539" w:type="dxa"/>
          </w:tcPr>
          <w:p w14:paraId="5C96C6DD" w14:textId="77777777" w:rsidR="006B663A" w:rsidRPr="005A5511" w:rsidRDefault="006B663A" w:rsidP="00347C7E">
            <w:pPr>
              <w:rPr>
                <w:b/>
              </w:rPr>
            </w:pPr>
            <w:r>
              <w:rPr>
                <w:b/>
              </w:rPr>
              <w:t>Overige belangrijke informatie</w:t>
            </w:r>
          </w:p>
        </w:tc>
        <w:sdt>
          <w:sdtPr>
            <w:rPr>
              <w:lang w:val="en-US"/>
            </w:rPr>
            <w:alias w:val="Overige belangrijke informatie, zoals: besproken met, gemaakte afspraken, crisisgevoeligheid"/>
            <w:tag w:val="Overige belangrijke informatie, zoals: besproken met, gemaakte afspraken, crisisgevoeligheid"/>
            <w:id w:val="-908300096"/>
            <w:placeholder>
              <w:docPart w:val="02009C99D9494A4592177FE3B78D09DA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1F57E48E" w14:textId="6BD04A06" w:rsidR="006B663A" w:rsidRPr="006B663A" w:rsidRDefault="006B663A" w:rsidP="00347C7E">
                <w:pPr>
                  <w:rPr>
                    <w:lang w:val="en-US"/>
                  </w:rPr>
                </w:pPr>
                <w:r w:rsidRPr="006B663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F8E5DE6" w14:textId="77777777" w:rsidR="00CD51EA" w:rsidRPr="006B663A" w:rsidRDefault="00CD51EA" w:rsidP="002108F9">
      <w:pPr>
        <w:rPr>
          <w:lang w:val="en-US"/>
        </w:rPr>
      </w:pPr>
    </w:p>
    <w:sectPr w:rsidR="00CD51EA" w:rsidRPr="006B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51460"/>
    <w:multiLevelType w:val="hybridMultilevel"/>
    <w:tmpl w:val="C2D29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4"/>
    <w:rsid w:val="00046F9C"/>
    <w:rsid w:val="00132568"/>
    <w:rsid w:val="002108F9"/>
    <w:rsid w:val="003221A0"/>
    <w:rsid w:val="00347566"/>
    <w:rsid w:val="004B7926"/>
    <w:rsid w:val="00502FDC"/>
    <w:rsid w:val="006B663A"/>
    <w:rsid w:val="00782008"/>
    <w:rsid w:val="00962FB3"/>
    <w:rsid w:val="00B56754"/>
    <w:rsid w:val="00CD51EA"/>
    <w:rsid w:val="00CE373B"/>
    <w:rsid w:val="00EC256E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CD64"/>
  <w15:chartTrackingRefBased/>
  <w15:docId w15:val="{4B83D1DB-B158-4AA4-AB8E-0D45A29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7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66"/>
    <w:pPr>
      <w:ind w:left="720"/>
      <w:contextualSpacing/>
    </w:pPr>
  </w:style>
  <w:style w:type="paragraph" w:styleId="NoSpacing">
    <w:name w:val="No Spacing"/>
    <w:uiPriority w:val="1"/>
    <w:qFormat/>
    <w:rsid w:val="003221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0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otleid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FCF5A82CD4CF38CB02D83E36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FE06-D95E-4FA2-939A-CE19A5C40F61}"/>
      </w:docPartPr>
      <w:docPartBody>
        <w:p w:rsidR="008E1A81" w:rsidRDefault="00BE1E01" w:rsidP="00BE1E01">
          <w:pPr>
            <w:pStyle w:val="026FCF5A82CD4CF38CB02D83E3631949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547C5DA87074377AD4B9A9B7955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F921-639E-42FA-BBD6-78C31D4DCDE7}"/>
      </w:docPartPr>
      <w:docPartBody>
        <w:p w:rsidR="008E1A81" w:rsidRDefault="00BE1E01" w:rsidP="00BE1E01">
          <w:pPr>
            <w:pStyle w:val="8547C5DA87074377AD4B9A9B7955DA34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B46909C7D6A43208BAB0788AA89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AEAB-6390-43E5-A4D3-0F4DECFE9C98}"/>
      </w:docPartPr>
      <w:docPartBody>
        <w:p w:rsidR="008E1A81" w:rsidRDefault="00BE1E01" w:rsidP="00BE1E01">
          <w:pPr>
            <w:pStyle w:val="8B46909C7D6A43208BAB0788AA897CFD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5C188E70B2848518A001BD2CD87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3346-50EA-4604-9C17-C6012E74D82F}"/>
      </w:docPartPr>
      <w:docPartBody>
        <w:p w:rsidR="008E1A81" w:rsidRDefault="00BE1E01" w:rsidP="00BE1E01">
          <w:pPr>
            <w:pStyle w:val="B5C188E70B2848518A001BD2CD87DA24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54629D9F6FC43C99D4CCACF2CA7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6C51-2D60-41E8-9095-3C6094EE2436}"/>
      </w:docPartPr>
      <w:docPartBody>
        <w:p w:rsidR="008E1A81" w:rsidRDefault="00BE1E01" w:rsidP="00BE1E01">
          <w:pPr>
            <w:pStyle w:val="154629D9F6FC43C99D4CCACF2CA71AEE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DAD3BC0EFEB4B20B71D27967E13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BEEE-4BD3-4F8F-AD5D-347C14F5B1E1}"/>
      </w:docPartPr>
      <w:docPartBody>
        <w:p w:rsidR="008E1A81" w:rsidRDefault="00BE1E01" w:rsidP="00BE1E01">
          <w:pPr>
            <w:pStyle w:val="5DAD3BC0EFEB4B20B71D27967E133F1D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7EBF1DCFF6140D88FA056DED624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184D-946F-45AD-8720-95B6916BCBBB}"/>
      </w:docPartPr>
      <w:docPartBody>
        <w:p w:rsidR="008E1A81" w:rsidRDefault="00BE1E01" w:rsidP="00BE1E01">
          <w:pPr>
            <w:pStyle w:val="A7EBF1DCFF6140D88FA056DED62488DB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35C426773B942499AA2B1DEAAF0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8633-1897-4262-AA0F-E932CC2DB1CC}"/>
      </w:docPartPr>
      <w:docPartBody>
        <w:p w:rsidR="008E1A81" w:rsidRDefault="00BE1E01" w:rsidP="00BE1E01">
          <w:pPr>
            <w:pStyle w:val="535C426773B942499AA2B1DEAAF012D5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301A7B0685B4464A577488287D7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DB0E-746D-42BF-B259-25DC7BB10A05}"/>
      </w:docPartPr>
      <w:docPartBody>
        <w:p w:rsidR="008E1A81" w:rsidRDefault="00BE1E01" w:rsidP="00BE1E01">
          <w:pPr>
            <w:pStyle w:val="7301A7B0685B4464A577488287D7B3C1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E158D4BFDA34AF3AB7CA3274AAB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7CDF-1ACE-4B6A-A175-2C0D525F1D82}"/>
      </w:docPartPr>
      <w:docPartBody>
        <w:p w:rsidR="008E1A81" w:rsidRDefault="00BE1E01" w:rsidP="00BE1E01">
          <w:pPr>
            <w:pStyle w:val="1E158D4BFDA34AF3AB7CA3274AABCD4E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E7777D7BB6F4BD7A3527BC31601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134B-FC75-4411-8262-4910BF79E754}"/>
      </w:docPartPr>
      <w:docPartBody>
        <w:p w:rsidR="008E1A81" w:rsidRDefault="00BE1E01" w:rsidP="00BE1E01">
          <w:pPr>
            <w:pStyle w:val="3E7777D7BB6F4BD7A3527BC31601CBCC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1F52ACA6E9441849BB79920ED84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9165-03A1-4865-9839-E60E67397642}"/>
      </w:docPartPr>
      <w:docPartBody>
        <w:p w:rsidR="008E1A81" w:rsidRDefault="00BE1E01" w:rsidP="00BE1E01">
          <w:pPr>
            <w:pStyle w:val="81F52ACA6E9441849BB79920ED84BECA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2009C99D9494A4592177FE3B78D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B282-B488-401F-A73C-E48EC002756A}"/>
      </w:docPartPr>
      <w:docPartBody>
        <w:p w:rsidR="008E1A81" w:rsidRDefault="00BE1E01" w:rsidP="00BE1E01">
          <w:pPr>
            <w:pStyle w:val="02009C99D9494A4592177FE3B78D09DA"/>
          </w:pPr>
          <w:r w:rsidRPr="006B663A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E6"/>
    <w:rsid w:val="00244838"/>
    <w:rsid w:val="00636DE6"/>
    <w:rsid w:val="008E1A81"/>
    <w:rsid w:val="00BE1E01"/>
    <w:rsid w:val="00DC7297"/>
    <w:rsid w:val="00F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97"/>
    <w:rPr>
      <w:color w:val="808080"/>
    </w:rPr>
  </w:style>
  <w:style w:type="paragraph" w:customStyle="1" w:styleId="026FCF5A82CD4CF38CB02D83E3631949">
    <w:name w:val="026FCF5A82CD4CF38CB02D83E3631949"/>
    <w:rsid w:val="00BE1E01"/>
    <w:rPr>
      <w:rFonts w:eastAsiaTheme="minorHAnsi"/>
      <w:lang w:eastAsia="en-US"/>
    </w:rPr>
  </w:style>
  <w:style w:type="paragraph" w:customStyle="1" w:styleId="8547C5DA87074377AD4B9A9B7955DA34">
    <w:name w:val="8547C5DA87074377AD4B9A9B7955DA34"/>
    <w:rsid w:val="00BE1E01"/>
    <w:rPr>
      <w:rFonts w:eastAsiaTheme="minorHAnsi"/>
      <w:lang w:eastAsia="en-US"/>
    </w:rPr>
  </w:style>
  <w:style w:type="paragraph" w:customStyle="1" w:styleId="8B46909C7D6A43208BAB0788AA897CFD">
    <w:name w:val="8B46909C7D6A43208BAB0788AA897CFD"/>
    <w:rsid w:val="00BE1E01"/>
    <w:rPr>
      <w:rFonts w:eastAsiaTheme="minorHAnsi"/>
      <w:lang w:eastAsia="en-US"/>
    </w:rPr>
  </w:style>
  <w:style w:type="paragraph" w:customStyle="1" w:styleId="B5C188E70B2848518A001BD2CD87DA24">
    <w:name w:val="B5C188E70B2848518A001BD2CD87DA24"/>
    <w:rsid w:val="00BE1E01"/>
    <w:rPr>
      <w:rFonts w:eastAsiaTheme="minorHAnsi"/>
      <w:lang w:eastAsia="en-US"/>
    </w:rPr>
  </w:style>
  <w:style w:type="paragraph" w:customStyle="1" w:styleId="154629D9F6FC43C99D4CCACF2CA71AEE">
    <w:name w:val="154629D9F6FC43C99D4CCACF2CA71AEE"/>
    <w:rsid w:val="00BE1E01"/>
    <w:rPr>
      <w:rFonts w:eastAsiaTheme="minorHAnsi"/>
      <w:lang w:eastAsia="en-US"/>
    </w:rPr>
  </w:style>
  <w:style w:type="paragraph" w:customStyle="1" w:styleId="5DAD3BC0EFEB4B20B71D27967E133F1D">
    <w:name w:val="5DAD3BC0EFEB4B20B71D27967E133F1D"/>
    <w:rsid w:val="00BE1E01"/>
    <w:rPr>
      <w:rFonts w:eastAsiaTheme="minorHAnsi"/>
      <w:lang w:eastAsia="en-US"/>
    </w:rPr>
  </w:style>
  <w:style w:type="paragraph" w:customStyle="1" w:styleId="A7EBF1DCFF6140D88FA056DED62488DB">
    <w:name w:val="A7EBF1DCFF6140D88FA056DED62488DB"/>
    <w:rsid w:val="00BE1E01"/>
    <w:rPr>
      <w:rFonts w:eastAsiaTheme="minorHAnsi"/>
      <w:lang w:eastAsia="en-US"/>
    </w:rPr>
  </w:style>
  <w:style w:type="paragraph" w:customStyle="1" w:styleId="535C426773B942499AA2B1DEAAF012D5">
    <w:name w:val="535C426773B942499AA2B1DEAAF012D5"/>
    <w:rsid w:val="00BE1E01"/>
    <w:rPr>
      <w:rFonts w:eastAsiaTheme="minorHAnsi"/>
      <w:lang w:eastAsia="en-US"/>
    </w:rPr>
  </w:style>
  <w:style w:type="paragraph" w:customStyle="1" w:styleId="7301A7B0685B4464A577488287D7B3C1">
    <w:name w:val="7301A7B0685B4464A577488287D7B3C1"/>
    <w:rsid w:val="00BE1E01"/>
    <w:rPr>
      <w:rFonts w:eastAsiaTheme="minorHAnsi"/>
      <w:lang w:eastAsia="en-US"/>
    </w:rPr>
  </w:style>
  <w:style w:type="paragraph" w:customStyle="1" w:styleId="1E158D4BFDA34AF3AB7CA3274AABCD4E">
    <w:name w:val="1E158D4BFDA34AF3AB7CA3274AABCD4E"/>
    <w:rsid w:val="00BE1E01"/>
    <w:rPr>
      <w:rFonts w:eastAsiaTheme="minorHAnsi"/>
      <w:lang w:eastAsia="en-US"/>
    </w:rPr>
  </w:style>
  <w:style w:type="paragraph" w:customStyle="1" w:styleId="3E7777D7BB6F4BD7A3527BC31601CBCC">
    <w:name w:val="3E7777D7BB6F4BD7A3527BC31601CBCC"/>
    <w:rsid w:val="00BE1E01"/>
    <w:rPr>
      <w:rFonts w:eastAsiaTheme="minorHAnsi"/>
      <w:lang w:eastAsia="en-US"/>
    </w:rPr>
  </w:style>
  <w:style w:type="paragraph" w:customStyle="1" w:styleId="81F52ACA6E9441849BB79920ED84BECA">
    <w:name w:val="81F52ACA6E9441849BB79920ED84BECA"/>
    <w:rsid w:val="00BE1E01"/>
    <w:rPr>
      <w:rFonts w:eastAsiaTheme="minorHAnsi"/>
      <w:lang w:eastAsia="en-US"/>
    </w:rPr>
  </w:style>
  <w:style w:type="paragraph" w:customStyle="1" w:styleId="02009C99D9494A4592177FE3B78D09DA">
    <w:name w:val="02009C99D9494A4592177FE3B78D09DA"/>
    <w:rsid w:val="00BE1E01"/>
    <w:rPr>
      <w:rFonts w:eastAsiaTheme="minorHAnsi"/>
      <w:lang w:eastAsia="en-US"/>
    </w:rPr>
  </w:style>
  <w:style w:type="paragraph" w:customStyle="1" w:styleId="93B5DF6154F74D1DBA0B62DBD7FA198C">
    <w:name w:val="93B5DF6154F74D1DBA0B62DBD7FA198C"/>
    <w:rsid w:val="00244838"/>
  </w:style>
  <w:style w:type="paragraph" w:customStyle="1" w:styleId="D82CDDA89BF94FF7B69EE68D0960379D">
    <w:name w:val="D82CDDA89BF94FF7B69EE68D0960379D"/>
    <w:rsid w:val="00DC7297"/>
  </w:style>
  <w:style w:type="paragraph" w:customStyle="1" w:styleId="6841712CDD50460AA83D30528DFC0154">
    <w:name w:val="6841712CDD50460AA83D30528DFC0154"/>
    <w:rsid w:val="00DC7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van Wensen</dc:creator>
  <cp:keywords/>
  <dc:description/>
  <cp:lastModifiedBy>Daniëlle</cp:lastModifiedBy>
  <cp:revision>2</cp:revision>
  <cp:lastPrinted>2022-09-06T12:22:00Z</cp:lastPrinted>
  <dcterms:created xsi:type="dcterms:W3CDTF">2022-09-27T18:16:00Z</dcterms:created>
  <dcterms:modified xsi:type="dcterms:W3CDTF">2022-09-27T18:16:00Z</dcterms:modified>
</cp:coreProperties>
</file>